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1C" w:rsidRDefault="00A4061C" w:rsidP="00A4061C">
      <w:pPr>
        <w:rPr>
          <w:rFonts w:ascii="Malgun Gothic" w:eastAsia="Malgun Gothic" w:hAnsi="Malgun Gothic" w:cs="Aharoni"/>
          <w:sz w:val="32"/>
          <w:szCs w:val="20"/>
        </w:rPr>
      </w:pPr>
    </w:p>
    <w:p w:rsidR="00A4061C" w:rsidRDefault="00A4061C" w:rsidP="00A4061C">
      <w:pPr>
        <w:rPr>
          <w:rFonts w:ascii="Malgun Gothic" w:eastAsia="Malgun Gothic" w:hAnsi="Malgun Gothic" w:cs="Aharoni"/>
          <w:sz w:val="32"/>
          <w:szCs w:val="20"/>
        </w:rPr>
      </w:pPr>
    </w:p>
    <w:p w:rsidR="00A4061C" w:rsidRPr="000E5B0F" w:rsidRDefault="00A4061C" w:rsidP="00A4061C">
      <w:pPr>
        <w:rPr>
          <w:rFonts w:ascii="Malgun Gothic" w:eastAsia="Malgun Gothic" w:hAnsi="Malgun Gothic" w:cs="Aharoni"/>
          <w:sz w:val="32"/>
          <w:szCs w:val="20"/>
        </w:rPr>
      </w:pPr>
      <w:r>
        <w:rPr>
          <w:rFonts w:ascii="Malgun Gothic" w:eastAsia="Malgun Gothic" w:hAnsi="Malgun Gothic" w:cs="Aharoni"/>
          <w:sz w:val="32"/>
          <w:szCs w:val="20"/>
        </w:rPr>
        <w:t xml:space="preserve">                      PARTNER SZKOŁY</w:t>
      </w:r>
    </w:p>
    <w:p w:rsidR="00F83CBF" w:rsidRDefault="00A4061C" w:rsidP="00A4061C">
      <w:pPr>
        <w:jc w:val="center"/>
        <w:rPr>
          <w:rFonts w:eastAsia="Malgun Gothic"/>
        </w:rPr>
      </w:pPr>
      <w:r>
        <w:rPr>
          <w:noProof/>
        </w:rPr>
        <w:drawing>
          <wp:inline distT="0" distB="0" distL="0" distR="0" wp14:anchorId="2A0BBCD4" wp14:editId="3D334CF6">
            <wp:extent cx="2143125" cy="2143125"/>
            <wp:effectExtent l="0" t="0" r="9525" b="9525"/>
            <wp:docPr id="2" name="Obraz 2" descr="Znalezione obrazy dla zapytania THOR industrie und Mont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HOR industrie und Mont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BF" w:rsidRPr="00365A0E" w:rsidRDefault="00F83CBF" w:rsidP="00F83CBF">
      <w:pPr>
        <w:rPr>
          <w:rFonts w:eastAsia="Malgun Gothic"/>
        </w:rPr>
      </w:pPr>
    </w:p>
    <w:p w:rsidR="00F83CBF" w:rsidRDefault="00F83CBF" w:rsidP="00F83CBF">
      <w:pPr>
        <w:pStyle w:val="Nagwek1"/>
        <w:rPr>
          <w:rFonts w:ascii="Malgun Gothic" w:eastAsia="Malgun Gothic" w:hAnsi="Malgun Gothic" w:cs="Aharoni"/>
          <w:b w:val="0"/>
          <w:sz w:val="24"/>
        </w:rPr>
      </w:pPr>
    </w:p>
    <w:p w:rsidR="00DA76F8" w:rsidRDefault="00DA76F8" w:rsidP="00F83CBF">
      <w:pPr>
        <w:pStyle w:val="Nagwek1"/>
        <w:spacing w:line="360" w:lineRule="auto"/>
        <w:rPr>
          <w:rFonts w:ascii="Tahoma" w:eastAsia="Malgun Gothic" w:hAnsi="Tahoma" w:cs="Tahoma"/>
          <w:b w:val="0"/>
          <w:sz w:val="24"/>
        </w:rPr>
      </w:pPr>
    </w:p>
    <w:p w:rsidR="00630D47" w:rsidRDefault="00F83CBF" w:rsidP="00F83CBF">
      <w:pPr>
        <w:pStyle w:val="Nagwek1"/>
        <w:spacing w:line="360" w:lineRule="auto"/>
        <w:rPr>
          <w:rFonts w:ascii="Tahoma" w:eastAsia="Malgun Gothic" w:hAnsi="Tahoma" w:cs="Tahoma"/>
          <w:b w:val="0"/>
          <w:sz w:val="24"/>
        </w:rPr>
      </w:pPr>
      <w:r w:rsidRPr="005A755B">
        <w:rPr>
          <w:rFonts w:ascii="Tahoma" w:eastAsia="Malgun Gothic" w:hAnsi="Tahoma" w:cs="Tahoma"/>
          <w:b w:val="0"/>
          <w:sz w:val="24"/>
        </w:rPr>
        <w:t>Zespół Szkół Agrobiznesu</w:t>
      </w:r>
    </w:p>
    <w:p w:rsidR="00F83CBF" w:rsidRPr="005A755B" w:rsidRDefault="00F83CBF" w:rsidP="00F83CBF">
      <w:pPr>
        <w:pStyle w:val="Nagwek1"/>
        <w:spacing w:line="360" w:lineRule="auto"/>
        <w:rPr>
          <w:rFonts w:ascii="Tahoma" w:eastAsia="Malgun Gothic" w:hAnsi="Tahoma" w:cs="Tahoma"/>
          <w:b w:val="0"/>
          <w:sz w:val="24"/>
        </w:rPr>
      </w:pPr>
      <w:r w:rsidRPr="005A755B">
        <w:rPr>
          <w:rFonts w:ascii="Tahoma" w:eastAsia="Malgun Gothic" w:hAnsi="Tahoma" w:cs="Tahoma"/>
          <w:b w:val="0"/>
          <w:sz w:val="24"/>
        </w:rPr>
        <w:t xml:space="preserve"> </w:t>
      </w:r>
      <w:r w:rsidR="00630D47">
        <w:rPr>
          <w:rFonts w:ascii="Tahoma" w:eastAsia="Malgun Gothic" w:hAnsi="Tahoma" w:cs="Tahoma"/>
          <w:b w:val="0"/>
          <w:sz w:val="24"/>
        </w:rPr>
        <w:t>(od 1.09.2016r. Zespół Szkół i Placówek)</w:t>
      </w:r>
    </w:p>
    <w:p w:rsidR="00F83CBF" w:rsidRPr="005A755B" w:rsidRDefault="00F83CBF" w:rsidP="00F83CBF">
      <w:pPr>
        <w:pStyle w:val="Nagwek1"/>
        <w:spacing w:line="360" w:lineRule="auto"/>
        <w:rPr>
          <w:rFonts w:ascii="Tahoma" w:eastAsia="Malgun Gothic" w:hAnsi="Tahoma" w:cs="Tahoma"/>
          <w:b w:val="0"/>
          <w:sz w:val="24"/>
        </w:rPr>
      </w:pPr>
      <w:r w:rsidRPr="005A755B">
        <w:rPr>
          <w:rFonts w:ascii="Tahoma" w:eastAsia="Malgun Gothic" w:hAnsi="Tahoma" w:cs="Tahoma"/>
          <w:b w:val="0"/>
          <w:sz w:val="24"/>
        </w:rPr>
        <w:t>im. Wincentego Witosa</w:t>
      </w:r>
      <w:r>
        <w:rPr>
          <w:rFonts w:ascii="Tahoma" w:eastAsia="Malgun Gothic" w:hAnsi="Tahoma" w:cs="Tahoma"/>
          <w:b w:val="0"/>
          <w:sz w:val="24"/>
        </w:rPr>
        <w:t xml:space="preserve"> w Bolkowie</w:t>
      </w:r>
    </w:p>
    <w:p w:rsidR="00F83CBF" w:rsidRPr="005A755B" w:rsidRDefault="00F83CBF" w:rsidP="00F83CBF">
      <w:pPr>
        <w:spacing w:after="0" w:line="360" w:lineRule="auto"/>
        <w:jc w:val="center"/>
        <w:rPr>
          <w:rFonts w:ascii="Tahoma" w:eastAsia="Malgun Gothic" w:hAnsi="Tahoma" w:cs="Tahoma"/>
          <w:sz w:val="24"/>
          <w:szCs w:val="24"/>
        </w:rPr>
      </w:pPr>
      <w:r w:rsidRPr="005A755B">
        <w:rPr>
          <w:rFonts w:ascii="Tahoma" w:eastAsia="Malgun Gothic" w:hAnsi="Tahoma" w:cs="Tahoma"/>
          <w:sz w:val="24"/>
          <w:szCs w:val="24"/>
        </w:rPr>
        <w:t>ul. Niepodległości 17</w:t>
      </w:r>
    </w:p>
    <w:p w:rsidR="00F83CBF" w:rsidRDefault="00F83CBF" w:rsidP="00F83CBF">
      <w:pPr>
        <w:spacing w:after="0" w:line="360" w:lineRule="auto"/>
        <w:jc w:val="center"/>
        <w:rPr>
          <w:rFonts w:ascii="Tahoma" w:eastAsia="Malgun Gothic" w:hAnsi="Tahoma" w:cs="Tahoma"/>
          <w:sz w:val="24"/>
          <w:szCs w:val="24"/>
        </w:rPr>
      </w:pPr>
      <w:r w:rsidRPr="005A755B">
        <w:rPr>
          <w:rFonts w:ascii="Tahoma" w:eastAsia="Malgun Gothic" w:hAnsi="Tahoma" w:cs="Tahoma"/>
          <w:sz w:val="24"/>
          <w:szCs w:val="24"/>
        </w:rPr>
        <w:t>59 – 420 Bolków</w:t>
      </w:r>
    </w:p>
    <w:p w:rsidR="00DA76F8" w:rsidRPr="00E53B02" w:rsidRDefault="00DA76F8" w:rsidP="00F83CBF">
      <w:pPr>
        <w:spacing w:after="0" w:line="360" w:lineRule="auto"/>
        <w:jc w:val="center"/>
        <w:rPr>
          <w:rFonts w:ascii="Tahoma" w:eastAsia="Malgun Gothic" w:hAnsi="Tahoma" w:cs="Tahoma"/>
          <w:sz w:val="24"/>
          <w:szCs w:val="24"/>
        </w:rPr>
      </w:pPr>
    </w:p>
    <w:p w:rsidR="00F83CBF" w:rsidRPr="00E53B02" w:rsidRDefault="00F83CBF" w:rsidP="00F83CBF">
      <w:pPr>
        <w:spacing w:after="0" w:line="240" w:lineRule="auto"/>
        <w:jc w:val="center"/>
        <w:rPr>
          <w:rFonts w:ascii="Comic Sans MS" w:hAnsi="Comic Sans MS" w:cs="Calibri"/>
          <w:b/>
          <w:i/>
          <w:color w:val="00B050"/>
          <w:sz w:val="56"/>
          <w:szCs w:val="56"/>
        </w:rPr>
      </w:pPr>
      <w:r w:rsidRPr="00E53B02">
        <w:rPr>
          <w:rFonts w:ascii="Comic Sans MS" w:hAnsi="Comic Sans MS" w:cs="Calibri"/>
          <w:b/>
          <w:i/>
          <w:color w:val="00B050"/>
          <w:sz w:val="56"/>
          <w:szCs w:val="56"/>
        </w:rPr>
        <w:lastRenderedPageBreak/>
        <w:t>ZAPROSZENIE</w:t>
      </w:r>
    </w:p>
    <w:p w:rsidR="00F83CBF" w:rsidRPr="00E53B02" w:rsidRDefault="00F83CBF" w:rsidP="00F83CBF">
      <w:pPr>
        <w:spacing w:after="0" w:line="240" w:lineRule="auto"/>
        <w:jc w:val="center"/>
        <w:rPr>
          <w:rFonts w:ascii="Comic Sans MS" w:hAnsi="Comic Sans MS" w:cs="Calibri"/>
          <w:b/>
          <w:i/>
          <w:color w:val="00B050"/>
          <w:sz w:val="56"/>
          <w:szCs w:val="56"/>
        </w:rPr>
      </w:pPr>
      <w:r w:rsidRPr="00E53B02">
        <w:rPr>
          <w:rFonts w:ascii="Comic Sans MS" w:hAnsi="Comic Sans MS" w:cs="Calibri"/>
          <w:b/>
          <w:i/>
          <w:color w:val="00B050"/>
          <w:sz w:val="56"/>
          <w:szCs w:val="56"/>
        </w:rPr>
        <w:t>NA</w:t>
      </w:r>
    </w:p>
    <w:p w:rsidR="00E70F0D" w:rsidRDefault="00C95218" w:rsidP="00F83CBF">
      <w:pPr>
        <w:spacing w:after="0" w:line="240" w:lineRule="auto"/>
        <w:jc w:val="center"/>
        <w:rPr>
          <w:rFonts w:ascii="Comic Sans MS" w:hAnsi="Comic Sans MS" w:cs="Calibri"/>
          <w:b/>
          <w:i/>
          <w:color w:val="00B050"/>
          <w:sz w:val="56"/>
          <w:szCs w:val="56"/>
        </w:rPr>
      </w:pPr>
      <w:r>
        <w:rPr>
          <w:rFonts w:ascii="Comic Sans MS" w:hAnsi="Comic Sans MS" w:cs="Calibri"/>
          <w:b/>
          <w:i/>
          <w:color w:val="00B050"/>
          <w:sz w:val="56"/>
          <w:szCs w:val="56"/>
        </w:rPr>
        <w:t xml:space="preserve">SPOTKANIE INFORMACYJNE </w:t>
      </w:r>
    </w:p>
    <w:p w:rsidR="00F83CBF" w:rsidRPr="00E53B02" w:rsidRDefault="00C95218" w:rsidP="00F83CBF">
      <w:pPr>
        <w:spacing w:after="0" w:line="240" w:lineRule="auto"/>
        <w:jc w:val="center"/>
        <w:rPr>
          <w:rFonts w:ascii="Comic Sans MS" w:hAnsi="Comic Sans MS" w:cs="Calibri"/>
          <w:b/>
          <w:i/>
          <w:color w:val="00B050"/>
          <w:sz w:val="56"/>
          <w:szCs w:val="56"/>
        </w:rPr>
      </w:pPr>
      <w:r>
        <w:rPr>
          <w:rFonts w:ascii="Comic Sans MS" w:hAnsi="Comic Sans MS" w:cs="Calibri"/>
          <w:b/>
          <w:i/>
          <w:color w:val="00B050"/>
          <w:sz w:val="56"/>
          <w:szCs w:val="56"/>
        </w:rPr>
        <w:t>O NOWYCH KIERUNKACH KSZTAŁCENIA</w:t>
      </w:r>
    </w:p>
    <w:p w:rsidR="00F83CBF" w:rsidRDefault="00F83CBF" w:rsidP="00F83CBF">
      <w:pPr>
        <w:spacing w:after="0" w:line="240" w:lineRule="auto"/>
        <w:jc w:val="center"/>
        <w:rPr>
          <w:rFonts w:ascii="Comic Sans MS" w:hAnsi="Comic Sans MS" w:cs="Calibri"/>
          <w:i/>
          <w:color w:val="4BACC6"/>
          <w:sz w:val="6"/>
          <w:szCs w:val="18"/>
        </w:rPr>
      </w:pPr>
    </w:p>
    <w:p w:rsidR="00F83CBF" w:rsidRDefault="00F83CBF" w:rsidP="00F83CBF">
      <w:pPr>
        <w:spacing w:after="0" w:line="240" w:lineRule="auto"/>
        <w:jc w:val="center"/>
        <w:rPr>
          <w:rFonts w:ascii="Comic Sans MS" w:hAnsi="Comic Sans MS" w:cs="Calibri"/>
          <w:i/>
          <w:color w:val="4BACC6"/>
          <w:sz w:val="6"/>
          <w:szCs w:val="18"/>
        </w:rPr>
      </w:pPr>
    </w:p>
    <w:p w:rsidR="00F83CBF" w:rsidRDefault="00F83CBF" w:rsidP="00F83CBF">
      <w:pPr>
        <w:spacing w:after="0" w:line="240" w:lineRule="auto"/>
        <w:jc w:val="center"/>
        <w:rPr>
          <w:rFonts w:ascii="Comic Sans MS" w:hAnsi="Comic Sans MS" w:cs="Calibri"/>
          <w:i/>
          <w:color w:val="4BACC6"/>
          <w:sz w:val="6"/>
          <w:szCs w:val="18"/>
        </w:rPr>
      </w:pPr>
    </w:p>
    <w:p w:rsidR="00F83CBF" w:rsidRDefault="00F83CBF" w:rsidP="00F83CBF">
      <w:pPr>
        <w:spacing w:after="0" w:line="240" w:lineRule="auto"/>
        <w:jc w:val="center"/>
        <w:rPr>
          <w:rFonts w:ascii="Comic Sans MS" w:hAnsi="Comic Sans MS" w:cs="Calibri"/>
          <w:i/>
          <w:color w:val="4BACC6"/>
          <w:sz w:val="6"/>
          <w:szCs w:val="18"/>
        </w:rPr>
      </w:pPr>
    </w:p>
    <w:p w:rsidR="00F83CBF" w:rsidRDefault="00F83CBF" w:rsidP="00F83CBF">
      <w:pPr>
        <w:spacing w:after="0" w:line="240" w:lineRule="auto"/>
        <w:jc w:val="center"/>
        <w:rPr>
          <w:rFonts w:ascii="Comic Sans MS" w:hAnsi="Comic Sans MS" w:cs="Calibri"/>
          <w:i/>
          <w:color w:val="4BACC6"/>
          <w:sz w:val="6"/>
          <w:szCs w:val="18"/>
        </w:rPr>
      </w:pPr>
    </w:p>
    <w:p w:rsidR="00F83CBF" w:rsidRDefault="00F83CBF" w:rsidP="00F83CBF">
      <w:pPr>
        <w:spacing w:after="0" w:line="240" w:lineRule="auto"/>
        <w:jc w:val="center"/>
        <w:rPr>
          <w:rFonts w:ascii="Comic Sans MS" w:hAnsi="Comic Sans MS" w:cs="Calibri"/>
          <w:i/>
          <w:color w:val="4BACC6"/>
          <w:sz w:val="6"/>
          <w:szCs w:val="18"/>
        </w:rPr>
      </w:pPr>
    </w:p>
    <w:p w:rsidR="00F83CBF" w:rsidRDefault="00F83CBF" w:rsidP="00F83CBF">
      <w:pPr>
        <w:spacing w:after="0" w:line="240" w:lineRule="auto"/>
        <w:jc w:val="center"/>
        <w:rPr>
          <w:rFonts w:ascii="Comic Sans MS" w:hAnsi="Comic Sans MS" w:cs="Calibri"/>
          <w:i/>
          <w:color w:val="4BACC6"/>
          <w:sz w:val="6"/>
          <w:szCs w:val="18"/>
        </w:rPr>
      </w:pPr>
    </w:p>
    <w:p w:rsidR="00F83CBF" w:rsidRPr="00E53B02" w:rsidRDefault="00F83CBF" w:rsidP="00F83CBF">
      <w:pPr>
        <w:spacing w:after="0" w:line="240" w:lineRule="auto"/>
        <w:jc w:val="center"/>
        <w:rPr>
          <w:rFonts w:ascii="Comic Sans MS" w:hAnsi="Comic Sans MS" w:cs="Calibri"/>
          <w:i/>
          <w:color w:val="4BACC6"/>
          <w:sz w:val="6"/>
          <w:szCs w:val="18"/>
        </w:rPr>
      </w:pPr>
    </w:p>
    <w:p w:rsidR="00F83CBF" w:rsidRDefault="00DA76F8" w:rsidP="00F83CBF">
      <w:pPr>
        <w:spacing w:after="0" w:line="240" w:lineRule="auto"/>
        <w:jc w:val="center"/>
        <w:rPr>
          <w:rFonts w:ascii="Malgun Gothic" w:eastAsia="Malgun Gothic" w:hAnsi="Malgun Gothic" w:cs="Aharoni"/>
          <w:b/>
          <w:i/>
          <w:noProof/>
          <w:color w:val="FFFF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1C975E" wp14:editId="7BE7EAC1">
            <wp:simplePos x="0" y="0"/>
            <wp:positionH relativeFrom="column">
              <wp:posOffset>-12700</wp:posOffset>
            </wp:positionH>
            <wp:positionV relativeFrom="paragraph">
              <wp:posOffset>161925</wp:posOffset>
            </wp:positionV>
            <wp:extent cx="4772025" cy="1895475"/>
            <wp:effectExtent l="0" t="0" r="0" b="0"/>
            <wp:wrapNone/>
            <wp:docPr id="1" name="Obraz 2" descr="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83CBF" w:rsidRPr="00E53B02" w:rsidRDefault="00F83CBF" w:rsidP="00F83CBF">
      <w:pPr>
        <w:spacing w:after="0" w:line="240" w:lineRule="auto"/>
        <w:contextualSpacing/>
        <w:jc w:val="center"/>
        <w:rPr>
          <w:rFonts w:ascii="MS Gothic" w:eastAsia="MS Gothic" w:hAnsi="MS Gothic" w:cs="MS Gothic"/>
          <w:b/>
          <w:i/>
          <w:noProof/>
          <w:color w:val="FFC000"/>
          <w:sz w:val="48"/>
          <w:szCs w:val="48"/>
        </w:rPr>
      </w:pPr>
    </w:p>
    <w:p w:rsidR="00F83CBF" w:rsidRPr="00E53B02" w:rsidRDefault="00F83CBF" w:rsidP="00F83CBF">
      <w:pPr>
        <w:spacing w:after="0" w:line="240" w:lineRule="auto"/>
        <w:contextualSpacing/>
        <w:jc w:val="center"/>
        <w:rPr>
          <w:rFonts w:ascii="MS Gothic" w:eastAsia="MS Gothic" w:hAnsi="MS Gothic" w:cs="MS Gothic"/>
          <w:b/>
          <w:i/>
          <w:noProof/>
          <w:color w:val="FFC000"/>
          <w:sz w:val="48"/>
          <w:szCs w:val="48"/>
        </w:rPr>
      </w:pPr>
      <w:r w:rsidRPr="00E53B02">
        <w:rPr>
          <w:rFonts w:ascii="MS Gothic" w:eastAsia="MS Gothic" w:hAnsi="MS Gothic" w:cs="MS Gothic"/>
          <w:b/>
          <w:i/>
          <w:noProof/>
          <w:color w:val="FFC000"/>
          <w:sz w:val="48"/>
          <w:szCs w:val="48"/>
        </w:rPr>
        <w:t xml:space="preserve"> W RAMACH DNI OTWARTYCH</w:t>
      </w:r>
    </w:p>
    <w:p w:rsidR="00F83CBF" w:rsidRPr="00E53B02" w:rsidRDefault="00F83CBF" w:rsidP="00F83CBF">
      <w:pPr>
        <w:spacing w:after="0" w:line="240" w:lineRule="auto"/>
        <w:contextualSpacing/>
        <w:jc w:val="center"/>
        <w:rPr>
          <w:rFonts w:ascii="MS Gothic" w:eastAsia="MS Gothic" w:hAnsi="MS Gothic" w:cs="MS Gothic"/>
          <w:b/>
          <w:i/>
          <w:noProof/>
          <w:color w:val="FFC000"/>
          <w:sz w:val="48"/>
          <w:szCs w:val="48"/>
        </w:rPr>
      </w:pPr>
      <w:r w:rsidRPr="00E53B02">
        <w:rPr>
          <w:rFonts w:ascii="MS Gothic" w:eastAsia="MS Gothic" w:hAnsi="MS Gothic" w:cs="MS Gothic"/>
          <w:b/>
          <w:i/>
          <w:noProof/>
          <w:color w:val="FFC000"/>
          <w:sz w:val="48"/>
          <w:szCs w:val="48"/>
        </w:rPr>
        <w:t>ZSA W BOLKOWIE</w:t>
      </w:r>
    </w:p>
    <w:p w:rsidR="00F83CBF" w:rsidRPr="00E53B02" w:rsidRDefault="00F83CBF" w:rsidP="00F83CBF">
      <w:pPr>
        <w:spacing w:after="0" w:line="240" w:lineRule="auto"/>
        <w:contextualSpacing/>
        <w:rPr>
          <w:rFonts w:eastAsia="Malgun Gothic"/>
          <w:color w:val="FFC000"/>
          <w:sz w:val="48"/>
          <w:szCs w:val="48"/>
        </w:rPr>
      </w:pPr>
    </w:p>
    <w:p w:rsidR="00F83CBF" w:rsidRPr="00E53B02" w:rsidRDefault="00F83CBF" w:rsidP="00F83CBF">
      <w:pPr>
        <w:spacing w:line="240" w:lineRule="auto"/>
        <w:contextualSpacing/>
        <w:rPr>
          <w:rFonts w:eastAsia="Malgun Gothic"/>
          <w:color w:val="FFC000"/>
          <w:sz w:val="48"/>
          <w:szCs w:val="48"/>
        </w:rPr>
      </w:pPr>
    </w:p>
    <w:p w:rsidR="00F83CBF" w:rsidRDefault="00F83CBF" w:rsidP="00F83CBF">
      <w:pPr>
        <w:spacing w:after="0" w:line="240" w:lineRule="auto"/>
        <w:jc w:val="center"/>
        <w:rPr>
          <w:rFonts w:ascii="Cambria" w:eastAsia="Malgun Gothic" w:hAnsi="Cambria" w:cs="Aharoni"/>
          <w:b/>
          <w:color w:val="00B0F0"/>
          <w:sz w:val="32"/>
          <w:szCs w:val="20"/>
        </w:rPr>
      </w:pPr>
    </w:p>
    <w:p w:rsidR="00F83CBF" w:rsidRDefault="00F83CBF" w:rsidP="00F83CBF">
      <w:pPr>
        <w:spacing w:after="0" w:line="240" w:lineRule="auto"/>
        <w:jc w:val="center"/>
        <w:rPr>
          <w:rFonts w:ascii="Cambria" w:eastAsia="Malgun Gothic" w:hAnsi="Cambria" w:cs="Aharoni"/>
          <w:b/>
          <w:color w:val="00B0F0"/>
          <w:sz w:val="32"/>
          <w:szCs w:val="20"/>
        </w:rPr>
      </w:pPr>
    </w:p>
    <w:p w:rsidR="00F83CBF" w:rsidRDefault="00F83CBF" w:rsidP="005675DA">
      <w:pPr>
        <w:spacing w:after="0" w:line="240" w:lineRule="auto"/>
        <w:rPr>
          <w:rFonts w:ascii="Cambria" w:eastAsia="Malgun Gothic" w:hAnsi="Cambria" w:cs="Aharoni"/>
          <w:b/>
          <w:color w:val="00B0F0"/>
          <w:sz w:val="32"/>
          <w:szCs w:val="20"/>
        </w:rPr>
      </w:pPr>
    </w:p>
    <w:p w:rsidR="00F83CBF" w:rsidRDefault="00F83CBF" w:rsidP="00F83CBF">
      <w:pPr>
        <w:spacing w:after="0" w:line="240" w:lineRule="auto"/>
        <w:jc w:val="center"/>
        <w:rPr>
          <w:rFonts w:ascii="Cambria" w:eastAsia="Malgun Gothic" w:hAnsi="Cambria" w:cs="Aharoni"/>
          <w:b/>
          <w:color w:val="00B0F0"/>
          <w:sz w:val="32"/>
          <w:szCs w:val="20"/>
        </w:rPr>
      </w:pPr>
    </w:p>
    <w:p w:rsidR="00F83CBF" w:rsidRPr="00FA242C" w:rsidRDefault="00F83CBF" w:rsidP="00F83CBF">
      <w:pPr>
        <w:spacing w:after="0" w:line="240" w:lineRule="auto"/>
        <w:jc w:val="center"/>
        <w:rPr>
          <w:rFonts w:ascii="Cambria" w:eastAsia="Malgun Gothic" w:hAnsi="Cambria" w:cs="Aharoni"/>
          <w:b/>
          <w:sz w:val="32"/>
          <w:szCs w:val="20"/>
        </w:rPr>
      </w:pPr>
      <w:bookmarkStart w:id="0" w:name="_GoBack"/>
      <w:r w:rsidRPr="00FA242C">
        <w:rPr>
          <w:rFonts w:ascii="Cambria" w:eastAsia="Malgun Gothic" w:hAnsi="Cambria" w:cs="Aharoni"/>
          <w:b/>
          <w:sz w:val="32"/>
          <w:szCs w:val="20"/>
        </w:rPr>
        <w:t xml:space="preserve">PLAN </w:t>
      </w:r>
      <w:r w:rsidR="00C95218" w:rsidRPr="00FA242C">
        <w:rPr>
          <w:rFonts w:ascii="Cambria" w:eastAsia="Malgun Gothic" w:hAnsi="Cambria" w:cs="Aharoni"/>
          <w:b/>
          <w:sz w:val="32"/>
          <w:szCs w:val="20"/>
        </w:rPr>
        <w:t>SPOTKANIA</w:t>
      </w:r>
    </w:p>
    <w:p w:rsidR="005675DA" w:rsidRPr="00FA242C" w:rsidRDefault="005675DA" w:rsidP="00F83CBF">
      <w:pPr>
        <w:spacing w:after="0" w:line="360" w:lineRule="auto"/>
        <w:rPr>
          <w:rFonts w:ascii="Cambria" w:eastAsia="Malgun Gothic" w:hAnsi="Cambria" w:cs="Aharoni"/>
          <w:sz w:val="32"/>
          <w:szCs w:val="20"/>
        </w:rPr>
      </w:pPr>
    </w:p>
    <w:bookmarkEnd w:id="0"/>
    <w:p w:rsidR="005675DA" w:rsidRDefault="005675DA" w:rsidP="00F83CBF">
      <w:pPr>
        <w:spacing w:after="0" w:line="360" w:lineRule="auto"/>
        <w:rPr>
          <w:rFonts w:ascii="Cambria" w:eastAsia="Malgun Gothic" w:hAnsi="Cambria" w:cs="Aharoni"/>
          <w:sz w:val="32"/>
          <w:szCs w:val="20"/>
        </w:rPr>
      </w:pPr>
    </w:p>
    <w:p w:rsidR="00F83CBF" w:rsidRPr="009F3DAA" w:rsidRDefault="00F83CBF" w:rsidP="00F83CBF">
      <w:pPr>
        <w:spacing w:after="0" w:line="360" w:lineRule="auto"/>
        <w:rPr>
          <w:rFonts w:ascii="Cambria" w:eastAsia="Malgun Gothic" w:hAnsi="Cambria" w:cs="Aharoni"/>
          <w:sz w:val="30"/>
          <w:szCs w:val="30"/>
        </w:rPr>
      </w:pPr>
      <w:r>
        <w:rPr>
          <w:rFonts w:ascii="Cambria" w:eastAsia="Malgun Gothic" w:hAnsi="Cambria" w:cs="Aharoni"/>
          <w:b/>
          <w:i/>
          <w:sz w:val="30"/>
          <w:szCs w:val="30"/>
        </w:rPr>
        <w:t>1</w:t>
      </w:r>
      <w:r w:rsidR="00DA76F8">
        <w:rPr>
          <w:rFonts w:ascii="Cambria" w:eastAsia="Malgun Gothic" w:hAnsi="Cambria" w:cs="Aharoni"/>
          <w:b/>
          <w:i/>
          <w:sz w:val="30"/>
          <w:szCs w:val="30"/>
        </w:rPr>
        <w:t>7</w:t>
      </w:r>
      <w:r w:rsidRPr="009F3DAA">
        <w:rPr>
          <w:rFonts w:ascii="Cambria" w:eastAsia="Malgun Gothic" w:hAnsi="Cambria" w:cs="Aharoni"/>
          <w:b/>
          <w:i/>
          <w:sz w:val="30"/>
          <w:szCs w:val="30"/>
        </w:rPr>
        <w:t>:</w:t>
      </w:r>
      <w:r>
        <w:rPr>
          <w:rFonts w:ascii="Cambria" w:eastAsia="Malgun Gothic" w:hAnsi="Cambria" w:cs="Aharoni"/>
          <w:b/>
          <w:i/>
          <w:sz w:val="30"/>
          <w:szCs w:val="30"/>
        </w:rPr>
        <w:t>00</w:t>
      </w:r>
      <w:r w:rsidRPr="009F3DAA">
        <w:rPr>
          <w:rFonts w:ascii="Cambria" w:eastAsia="Malgun Gothic" w:hAnsi="Cambria" w:cs="Aharoni"/>
          <w:sz w:val="30"/>
          <w:szCs w:val="30"/>
        </w:rPr>
        <w:t>– Przybycie gości</w:t>
      </w:r>
      <w:r>
        <w:rPr>
          <w:rFonts w:ascii="Cambria" w:eastAsia="Malgun Gothic" w:hAnsi="Cambria" w:cs="Aharoni"/>
          <w:sz w:val="30"/>
          <w:szCs w:val="30"/>
        </w:rPr>
        <w:t xml:space="preserve"> do </w:t>
      </w:r>
      <w:r w:rsidR="00DA76F8">
        <w:rPr>
          <w:rFonts w:ascii="Cambria" w:eastAsia="Malgun Gothic" w:hAnsi="Cambria" w:cs="Aharoni"/>
          <w:sz w:val="30"/>
          <w:szCs w:val="30"/>
        </w:rPr>
        <w:t>sali nr 5</w:t>
      </w:r>
    </w:p>
    <w:p w:rsidR="00DA76F8" w:rsidRDefault="00F83CBF" w:rsidP="00DA76F8">
      <w:pPr>
        <w:spacing w:after="0" w:line="360" w:lineRule="auto"/>
        <w:rPr>
          <w:rFonts w:ascii="Cambria" w:eastAsia="Malgun Gothic" w:hAnsi="Cambria" w:cs="Aharoni"/>
          <w:sz w:val="30"/>
          <w:szCs w:val="30"/>
        </w:rPr>
      </w:pPr>
      <w:r>
        <w:rPr>
          <w:rFonts w:ascii="Cambria" w:eastAsia="Malgun Gothic" w:hAnsi="Cambria" w:cs="Aharoni"/>
          <w:b/>
          <w:i/>
          <w:sz w:val="30"/>
          <w:szCs w:val="30"/>
        </w:rPr>
        <w:t>1</w:t>
      </w:r>
      <w:r w:rsidR="00DA76F8">
        <w:rPr>
          <w:rFonts w:ascii="Cambria" w:eastAsia="Malgun Gothic" w:hAnsi="Cambria" w:cs="Aharoni"/>
          <w:b/>
          <w:i/>
          <w:sz w:val="30"/>
          <w:szCs w:val="30"/>
        </w:rPr>
        <w:t>7</w:t>
      </w:r>
      <w:r w:rsidRPr="009F3DAA">
        <w:rPr>
          <w:rFonts w:ascii="Cambria" w:eastAsia="Malgun Gothic" w:hAnsi="Cambria" w:cs="Aharoni"/>
          <w:b/>
          <w:i/>
          <w:sz w:val="30"/>
          <w:szCs w:val="30"/>
        </w:rPr>
        <w:t>:</w:t>
      </w:r>
      <w:r w:rsidR="00DA76F8">
        <w:rPr>
          <w:rFonts w:ascii="Cambria" w:eastAsia="Malgun Gothic" w:hAnsi="Cambria" w:cs="Aharoni"/>
          <w:b/>
          <w:i/>
          <w:sz w:val="30"/>
          <w:szCs w:val="30"/>
        </w:rPr>
        <w:t>05</w:t>
      </w:r>
      <w:r w:rsidRPr="009F3DAA">
        <w:rPr>
          <w:rFonts w:ascii="Cambria" w:eastAsia="Malgun Gothic" w:hAnsi="Cambria" w:cs="Aharoni"/>
          <w:sz w:val="30"/>
          <w:szCs w:val="30"/>
        </w:rPr>
        <w:t xml:space="preserve"> – </w:t>
      </w:r>
      <w:r w:rsidR="00DA76F8">
        <w:rPr>
          <w:rFonts w:ascii="Cambria" w:eastAsia="Malgun Gothic" w:hAnsi="Cambria" w:cs="Aharoni"/>
          <w:sz w:val="30"/>
          <w:szCs w:val="30"/>
        </w:rPr>
        <w:t xml:space="preserve">Przywitanie gości przez </w:t>
      </w:r>
    </w:p>
    <w:p w:rsidR="00F83CBF" w:rsidRDefault="00DA76F8" w:rsidP="005675DA">
      <w:pPr>
        <w:spacing w:after="0" w:line="360" w:lineRule="auto"/>
        <w:rPr>
          <w:rFonts w:ascii="Cambria" w:eastAsia="Malgun Gothic" w:hAnsi="Cambria" w:cs="Aharoni"/>
          <w:sz w:val="30"/>
          <w:szCs w:val="30"/>
        </w:rPr>
      </w:pPr>
      <w:r>
        <w:rPr>
          <w:rFonts w:ascii="Cambria" w:eastAsia="Malgun Gothic" w:hAnsi="Cambria" w:cs="Aharoni"/>
          <w:sz w:val="30"/>
          <w:szCs w:val="30"/>
        </w:rPr>
        <w:t xml:space="preserve">                p. Dyrektor Beatę Zalewską</w:t>
      </w:r>
      <w:r w:rsidR="00F83CBF" w:rsidRPr="009F3DAA">
        <w:rPr>
          <w:rFonts w:ascii="Cambria" w:eastAsia="Malgun Gothic" w:hAnsi="Cambria" w:cs="Aharoni"/>
          <w:sz w:val="30"/>
          <w:szCs w:val="30"/>
        </w:rPr>
        <w:br/>
      </w:r>
      <w:r w:rsidR="00F83CBF">
        <w:rPr>
          <w:rFonts w:ascii="Cambria" w:eastAsia="Malgun Gothic" w:hAnsi="Cambria" w:cs="Aharoni"/>
          <w:b/>
          <w:i/>
          <w:sz w:val="30"/>
          <w:szCs w:val="30"/>
        </w:rPr>
        <w:t>1</w:t>
      </w:r>
      <w:r>
        <w:rPr>
          <w:rFonts w:ascii="Cambria" w:eastAsia="Malgun Gothic" w:hAnsi="Cambria" w:cs="Aharoni"/>
          <w:b/>
          <w:i/>
          <w:sz w:val="30"/>
          <w:szCs w:val="30"/>
        </w:rPr>
        <w:t>7</w:t>
      </w:r>
      <w:r w:rsidR="00F83CBF" w:rsidRPr="009F3DAA">
        <w:rPr>
          <w:rFonts w:ascii="Cambria" w:eastAsia="Malgun Gothic" w:hAnsi="Cambria" w:cs="Aharoni"/>
          <w:b/>
          <w:i/>
          <w:sz w:val="30"/>
          <w:szCs w:val="30"/>
        </w:rPr>
        <w:t>:</w:t>
      </w:r>
      <w:r>
        <w:rPr>
          <w:rFonts w:ascii="Cambria" w:eastAsia="Malgun Gothic" w:hAnsi="Cambria" w:cs="Aharoni"/>
          <w:b/>
          <w:i/>
          <w:sz w:val="30"/>
          <w:szCs w:val="30"/>
        </w:rPr>
        <w:t>10 – 1</w:t>
      </w:r>
      <w:r w:rsidR="005675DA">
        <w:rPr>
          <w:rFonts w:ascii="Cambria" w:eastAsia="Malgun Gothic" w:hAnsi="Cambria" w:cs="Aharoni"/>
          <w:b/>
          <w:i/>
          <w:sz w:val="30"/>
          <w:szCs w:val="30"/>
        </w:rPr>
        <w:t>7:3</w:t>
      </w:r>
      <w:r>
        <w:rPr>
          <w:rFonts w:ascii="Cambria" w:eastAsia="Malgun Gothic" w:hAnsi="Cambria" w:cs="Aharoni"/>
          <w:b/>
          <w:i/>
          <w:sz w:val="30"/>
          <w:szCs w:val="30"/>
        </w:rPr>
        <w:t>0</w:t>
      </w:r>
      <w:r w:rsidR="00F83CBF" w:rsidRPr="009F3DAA">
        <w:rPr>
          <w:rFonts w:ascii="Cambria" w:eastAsia="Malgun Gothic" w:hAnsi="Cambria" w:cs="Aharoni"/>
          <w:b/>
          <w:i/>
          <w:sz w:val="30"/>
          <w:szCs w:val="30"/>
        </w:rPr>
        <w:t xml:space="preserve"> </w:t>
      </w:r>
      <w:r w:rsidR="00F83CBF" w:rsidRPr="00953BBB">
        <w:rPr>
          <w:rFonts w:ascii="Cambria" w:eastAsia="Malgun Gothic" w:hAnsi="Cambria" w:cs="Aharoni"/>
          <w:sz w:val="30"/>
          <w:szCs w:val="30"/>
        </w:rPr>
        <w:t xml:space="preserve">– </w:t>
      </w:r>
      <w:r w:rsidR="005675DA">
        <w:rPr>
          <w:rFonts w:ascii="Cambria" w:eastAsia="Malgun Gothic" w:hAnsi="Cambria" w:cs="Aharoni"/>
          <w:sz w:val="30"/>
          <w:szCs w:val="30"/>
        </w:rPr>
        <w:t>Prezentacja niemieckiej firmy THOR</w:t>
      </w:r>
    </w:p>
    <w:p w:rsidR="00C95218" w:rsidRDefault="00C95218" w:rsidP="005675DA">
      <w:pPr>
        <w:spacing w:after="0" w:line="360" w:lineRule="auto"/>
        <w:rPr>
          <w:rFonts w:ascii="Cambria" w:eastAsia="Malgun Gothic" w:hAnsi="Cambria" w:cs="Aharoni"/>
          <w:sz w:val="30"/>
          <w:szCs w:val="30"/>
        </w:rPr>
      </w:pPr>
      <w:r w:rsidRPr="00C95218">
        <w:rPr>
          <w:rFonts w:ascii="Cambria" w:eastAsia="Malgun Gothic" w:hAnsi="Cambria" w:cs="Aharoni"/>
          <w:b/>
          <w:i/>
          <w:sz w:val="30"/>
          <w:szCs w:val="30"/>
        </w:rPr>
        <w:t>17:30 – 18.00</w:t>
      </w:r>
      <w:r>
        <w:rPr>
          <w:rFonts w:ascii="Cambria" w:eastAsia="Malgun Gothic" w:hAnsi="Cambria" w:cs="Aharoni"/>
          <w:sz w:val="30"/>
          <w:szCs w:val="30"/>
        </w:rPr>
        <w:t xml:space="preserve"> – Przekazanie informacji dotyczących     </w:t>
      </w:r>
    </w:p>
    <w:p w:rsidR="005675DA" w:rsidRDefault="00C95218" w:rsidP="005675DA">
      <w:pPr>
        <w:spacing w:after="0" w:line="360" w:lineRule="auto"/>
        <w:rPr>
          <w:rFonts w:ascii="Cambria" w:eastAsia="Malgun Gothic" w:hAnsi="Cambria" w:cs="Aharoni"/>
          <w:sz w:val="30"/>
          <w:szCs w:val="30"/>
        </w:rPr>
      </w:pPr>
      <w:r>
        <w:rPr>
          <w:rFonts w:ascii="Cambria" w:eastAsia="Malgun Gothic" w:hAnsi="Cambria" w:cs="Aharoni"/>
          <w:sz w:val="30"/>
          <w:szCs w:val="30"/>
        </w:rPr>
        <w:t xml:space="preserve">                               kierunków kształcących w zawodzie :</w:t>
      </w:r>
    </w:p>
    <w:p w:rsidR="00C95218" w:rsidRDefault="00C95218" w:rsidP="005675DA">
      <w:pPr>
        <w:spacing w:after="0" w:line="360" w:lineRule="auto"/>
        <w:rPr>
          <w:rFonts w:ascii="Cambria" w:eastAsia="Malgun Gothic" w:hAnsi="Cambria" w:cs="Aharoni"/>
          <w:sz w:val="30"/>
          <w:szCs w:val="30"/>
        </w:rPr>
      </w:pPr>
    </w:p>
    <w:p w:rsidR="00C95218" w:rsidRPr="00630D47" w:rsidRDefault="00C95218" w:rsidP="005675DA">
      <w:pPr>
        <w:spacing w:after="0" w:line="360" w:lineRule="auto"/>
        <w:rPr>
          <w:rFonts w:ascii="Cambria" w:eastAsia="Malgun Gothic" w:hAnsi="Cambria" w:cs="Aharoni"/>
          <w:b/>
          <w:sz w:val="24"/>
          <w:szCs w:val="24"/>
        </w:rPr>
      </w:pPr>
      <w:r w:rsidRPr="00630D47">
        <w:rPr>
          <w:rFonts w:ascii="Cambria" w:eastAsia="Malgun Gothic" w:hAnsi="Cambria" w:cs="Aharoni"/>
          <w:b/>
          <w:sz w:val="24"/>
          <w:szCs w:val="24"/>
        </w:rPr>
        <w:t>TECHNIK HOTELARSTWA</w:t>
      </w:r>
    </w:p>
    <w:p w:rsidR="00C95218" w:rsidRPr="00630D47" w:rsidRDefault="00C95218" w:rsidP="005675DA">
      <w:pPr>
        <w:spacing w:after="0" w:line="360" w:lineRule="auto"/>
        <w:rPr>
          <w:rFonts w:ascii="Cambria" w:eastAsia="Malgun Gothic" w:hAnsi="Cambria" w:cs="Aharoni"/>
          <w:b/>
          <w:sz w:val="24"/>
          <w:szCs w:val="24"/>
        </w:rPr>
      </w:pPr>
      <w:r w:rsidRPr="00630D47">
        <w:rPr>
          <w:rFonts w:ascii="Cambria" w:eastAsia="Malgun Gothic" w:hAnsi="Cambria" w:cs="Aharoni"/>
          <w:b/>
          <w:sz w:val="24"/>
          <w:szCs w:val="24"/>
        </w:rPr>
        <w:t>TECHNIK ŻYWIENIA I USŁUG GASTRONOMICZNYCH</w:t>
      </w:r>
    </w:p>
    <w:p w:rsidR="00C95218" w:rsidRPr="00630D47" w:rsidRDefault="00C95218" w:rsidP="005675DA">
      <w:pPr>
        <w:spacing w:after="0" w:line="360" w:lineRule="auto"/>
        <w:rPr>
          <w:rFonts w:ascii="Cambria" w:eastAsia="Malgun Gothic" w:hAnsi="Cambria" w:cs="Aharoni"/>
          <w:b/>
          <w:sz w:val="24"/>
          <w:szCs w:val="24"/>
        </w:rPr>
      </w:pPr>
      <w:r w:rsidRPr="00630D47">
        <w:rPr>
          <w:rFonts w:ascii="Cambria" w:eastAsia="Malgun Gothic" w:hAnsi="Cambria" w:cs="Aharoni"/>
          <w:b/>
          <w:sz w:val="24"/>
          <w:szCs w:val="24"/>
        </w:rPr>
        <w:t>TECHNIK URZĄDZEŃ I SYSTEMÓW ENERGETYKI ODNAWIALNEJ</w:t>
      </w:r>
    </w:p>
    <w:p w:rsidR="00C95218" w:rsidRDefault="00C95218" w:rsidP="005675DA">
      <w:pPr>
        <w:spacing w:after="0" w:line="360" w:lineRule="auto"/>
        <w:rPr>
          <w:rFonts w:ascii="Cambria" w:eastAsia="Malgun Gothic" w:hAnsi="Cambria" w:cs="Aharoni"/>
          <w:b/>
          <w:sz w:val="24"/>
          <w:szCs w:val="24"/>
        </w:rPr>
      </w:pPr>
      <w:r w:rsidRPr="00630D47">
        <w:rPr>
          <w:rFonts w:ascii="Cambria" w:eastAsia="Malgun Gothic" w:hAnsi="Cambria" w:cs="Aharoni"/>
          <w:b/>
          <w:sz w:val="24"/>
          <w:szCs w:val="24"/>
        </w:rPr>
        <w:t>LICEUM OGÓLNOKSZTAŁCĄCE: PROFIL JĘZYKOWO – INFORMATYCZNY</w:t>
      </w:r>
    </w:p>
    <w:p w:rsidR="004329DC" w:rsidRPr="00630D47" w:rsidRDefault="004329DC" w:rsidP="005675DA">
      <w:pPr>
        <w:spacing w:after="0" w:line="360" w:lineRule="auto"/>
        <w:rPr>
          <w:rFonts w:ascii="Cambria" w:eastAsia="Malgun Gothic" w:hAnsi="Cambria" w:cs="Aharoni"/>
          <w:b/>
          <w:sz w:val="24"/>
          <w:szCs w:val="24"/>
        </w:rPr>
      </w:pPr>
      <w:r>
        <w:rPr>
          <w:rFonts w:ascii="Cambria" w:eastAsia="Malgun Gothic" w:hAnsi="Cambria" w:cs="Aharoni"/>
          <w:b/>
          <w:sz w:val="24"/>
          <w:szCs w:val="24"/>
        </w:rPr>
        <w:t>ZASADNICZA SZKOŁA WIELOZAWODOWA</w:t>
      </w:r>
    </w:p>
    <w:p w:rsidR="005675DA" w:rsidRPr="00630D47" w:rsidRDefault="00E70F0D" w:rsidP="00E70F0D">
      <w:pPr>
        <w:spacing w:after="0" w:line="360" w:lineRule="auto"/>
        <w:rPr>
          <w:rFonts w:ascii="Cambria" w:eastAsia="Malgun Gothic" w:hAnsi="Cambria" w:cs="Aharoni"/>
          <w:b/>
          <w:sz w:val="24"/>
          <w:szCs w:val="24"/>
        </w:rPr>
      </w:pPr>
      <w:r w:rsidRPr="00630D47">
        <w:rPr>
          <w:rFonts w:ascii="Cambria" w:eastAsia="Malgun Gothic" w:hAnsi="Cambria" w:cs="Aharoni"/>
          <w:b/>
          <w:sz w:val="24"/>
          <w:szCs w:val="24"/>
        </w:rPr>
        <w:t>LICEUM OGÓLNOKSZTAŁCĄCE DLA DOROSŁYCH (SYSTEM WIECZOROWY)</w:t>
      </w:r>
    </w:p>
    <w:p w:rsidR="005675DA" w:rsidRDefault="005675DA" w:rsidP="00F83CBF">
      <w:pPr>
        <w:rPr>
          <w:rFonts w:eastAsia="Malgun Gothic"/>
        </w:rPr>
      </w:pPr>
    </w:p>
    <w:p w:rsidR="00630D47" w:rsidRPr="00630D47" w:rsidRDefault="00630D47" w:rsidP="00630D47">
      <w:pPr>
        <w:jc w:val="center"/>
        <w:rPr>
          <w:rFonts w:eastAsia="Malgun Gothic"/>
          <w:b/>
          <w:sz w:val="28"/>
          <w:szCs w:val="28"/>
        </w:rPr>
      </w:pPr>
      <w:r w:rsidRPr="00630D47">
        <w:rPr>
          <w:rFonts w:eastAsia="Malgun Gothic"/>
          <w:b/>
          <w:sz w:val="28"/>
          <w:szCs w:val="28"/>
        </w:rPr>
        <w:t>PO ZAKOŃCZENIU CZĘŚCI INFORMACYJNEJ ZAPRASZAMY DO OBEJRZENIA NOWYCH KLASOPRACOWNI</w:t>
      </w:r>
      <w:r>
        <w:rPr>
          <w:rFonts w:eastAsia="Malgun Gothic"/>
          <w:b/>
          <w:sz w:val="28"/>
          <w:szCs w:val="28"/>
        </w:rPr>
        <w:t>!</w:t>
      </w:r>
    </w:p>
    <w:p w:rsidR="00F83CBF" w:rsidRDefault="00F83CBF" w:rsidP="00F83CBF">
      <w:pPr>
        <w:pStyle w:val="Nagwek1"/>
        <w:spacing w:line="276" w:lineRule="auto"/>
        <w:rPr>
          <w:rFonts w:ascii="Cambria" w:eastAsia="Malgun Gothic" w:hAnsi="Cambria" w:cs="Aharoni"/>
          <w:b w:val="0"/>
          <w:szCs w:val="32"/>
        </w:rPr>
      </w:pPr>
      <w:r w:rsidRPr="00FE44D9">
        <w:rPr>
          <w:rFonts w:ascii="Cambria" w:eastAsia="Malgun Gothic" w:hAnsi="Cambria" w:cs="Aharoni"/>
          <w:b w:val="0"/>
          <w:szCs w:val="32"/>
        </w:rPr>
        <w:lastRenderedPageBreak/>
        <w:t xml:space="preserve">Dyrektor, Grono Pedagogiczne oraz </w:t>
      </w:r>
      <w:r>
        <w:rPr>
          <w:rFonts w:ascii="Cambria" w:eastAsia="Malgun Gothic" w:hAnsi="Cambria" w:cs="Aharoni"/>
          <w:b w:val="0"/>
          <w:szCs w:val="32"/>
        </w:rPr>
        <w:t xml:space="preserve">Uczniowie </w:t>
      </w:r>
    </w:p>
    <w:p w:rsidR="00F83CBF" w:rsidRPr="00FE44D9" w:rsidRDefault="00F83CBF" w:rsidP="00F83CBF">
      <w:pPr>
        <w:pStyle w:val="Nagwek1"/>
        <w:spacing w:line="276" w:lineRule="auto"/>
        <w:rPr>
          <w:rFonts w:ascii="Cambria" w:eastAsia="Malgun Gothic" w:hAnsi="Cambria" w:cs="Aharoni"/>
          <w:b w:val="0"/>
          <w:szCs w:val="32"/>
        </w:rPr>
      </w:pPr>
      <w:r w:rsidRPr="00FE44D9">
        <w:rPr>
          <w:rFonts w:ascii="Cambria" w:eastAsia="Malgun Gothic" w:hAnsi="Cambria" w:cs="Aharoni"/>
          <w:b w:val="0"/>
          <w:szCs w:val="32"/>
        </w:rPr>
        <w:t xml:space="preserve">Zespołu Szkół Agrobiznesu </w:t>
      </w:r>
    </w:p>
    <w:p w:rsidR="00F83CBF" w:rsidRPr="00FE44D9" w:rsidRDefault="00F83CBF" w:rsidP="00F83CBF">
      <w:pPr>
        <w:pStyle w:val="Nagwek1"/>
        <w:spacing w:line="276" w:lineRule="auto"/>
        <w:rPr>
          <w:rFonts w:ascii="Cambria" w:eastAsia="Malgun Gothic" w:hAnsi="Cambria" w:cs="Aharoni"/>
          <w:b w:val="0"/>
          <w:szCs w:val="32"/>
        </w:rPr>
      </w:pPr>
      <w:r w:rsidRPr="00FE44D9">
        <w:rPr>
          <w:rFonts w:ascii="Cambria" w:eastAsia="Malgun Gothic" w:hAnsi="Cambria" w:cs="Aharoni"/>
          <w:b w:val="0"/>
          <w:szCs w:val="32"/>
        </w:rPr>
        <w:t xml:space="preserve"> im. Wincentego Witosa</w:t>
      </w:r>
    </w:p>
    <w:p w:rsidR="00F83CBF" w:rsidRDefault="00F83CBF" w:rsidP="00F83CBF">
      <w:pPr>
        <w:pStyle w:val="Nagwek1"/>
        <w:spacing w:line="276" w:lineRule="auto"/>
        <w:rPr>
          <w:rFonts w:ascii="Cambria" w:eastAsia="Malgun Gothic" w:hAnsi="Cambria" w:cs="Aharoni"/>
          <w:b w:val="0"/>
          <w:szCs w:val="32"/>
        </w:rPr>
      </w:pPr>
      <w:r w:rsidRPr="00FE44D9">
        <w:rPr>
          <w:rFonts w:ascii="Cambria" w:eastAsia="Malgun Gothic" w:hAnsi="Cambria" w:cs="Aharoni"/>
          <w:b w:val="0"/>
          <w:szCs w:val="32"/>
        </w:rPr>
        <w:t>w Bolkowie</w:t>
      </w:r>
    </w:p>
    <w:p w:rsidR="00F83CBF" w:rsidRPr="00834DCB" w:rsidRDefault="00F83CBF" w:rsidP="00F83CBF">
      <w:pPr>
        <w:rPr>
          <w:rFonts w:eastAsia="Malgun Gothic"/>
        </w:rPr>
      </w:pPr>
    </w:p>
    <w:p w:rsidR="00F83CBF" w:rsidRPr="00FE44D9" w:rsidRDefault="00F83CBF" w:rsidP="00F83CB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Cambria" w:eastAsia="Malgun Gothic" w:hAnsi="Cambria" w:cs="Aharoni"/>
          <w:sz w:val="32"/>
          <w:szCs w:val="32"/>
        </w:rPr>
      </w:pPr>
      <w:r w:rsidRPr="00FE44D9">
        <w:rPr>
          <w:rFonts w:ascii="Cambria" w:eastAsia="Malgun Gothic" w:hAnsi="Cambria" w:cs="Aharoni"/>
          <w:sz w:val="32"/>
          <w:szCs w:val="32"/>
        </w:rPr>
        <w:t xml:space="preserve">mają zaszczyt zaprosić </w:t>
      </w:r>
      <w:r w:rsidR="005675DA">
        <w:rPr>
          <w:rFonts w:ascii="Cambria" w:eastAsia="Malgun Gothic" w:hAnsi="Cambria" w:cs="Aharoni"/>
          <w:sz w:val="32"/>
          <w:szCs w:val="32"/>
        </w:rPr>
        <w:t>Państwa</w:t>
      </w:r>
    </w:p>
    <w:p w:rsidR="00F83CBF" w:rsidRPr="00FE44D9" w:rsidRDefault="00F83CBF" w:rsidP="00F83CBF">
      <w:pPr>
        <w:pStyle w:val="Nagwek1"/>
        <w:spacing w:line="276" w:lineRule="auto"/>
        <w:rPr>
          <w:rFonts w:ascii="Cambria" w:eastAsia="Malgun Gothic" w:hAnsi="Cambria" w:cs="Aharoni"/>
          <w:b w:val="0"/>
          <w:szCs w:val="32"/>
        </w:rPr>
      </w:pPr>
    </w:p>
    <w:p w:rsidR="00F83CBF" w:rsidRPr="00834DCB" w:rsidRDefault="00F83CBF" w:rsidP="00F83CB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Cambria" w:eastAsia="Malgun Gothic" w:hAnsi="Cambria" w:cs="Aharoni"/>
          <w:b/>
          <w:color w:val="0099CC"/>
          <w:sz w:val="36"/>
          <w:szCs w:val="36"/>
        </w:rPr>
      </w:pPr>
    </w:p>
    <w:p w:rsidR="0063782E" w:rsidRDefault="00C95218" w:rsidP="00E70F0D">
      <w:pPr>
        <w:spacing w:after="0"/>
        <w:jc w:val="center"/>
        <w:rPr>
          <w:rFonts w:ascii="Cambria" w:eastAsia="Malgun Gothic" w:hAnsi="Cambria" w:cs="Aharoni"/>
          <w:bCs/>
          <w:sz w:val="30"/>
          <w:szCs w:val="30"/>
        </w:rPr>
      </w:pPr>
      <w:r>
        <w:rPr>
          <w:rFonts w:ascii="Cambria" w:eastAsia="Malgun Gothic" w:hAnsi="Cambria" w:cs="Aharoni"/>
          <w:sz w:val="30"/>
          <w:szCs w:val="30"/>
        </w:rPr>
        <w:t xml:space="preserve">na spotkanie informacyjne dotyczące </w:t>
      </w:r>
      <w:r w:rsidR="00E70F0D">
        <w:rPr>
          <w:rFonts w:ascii="Cambria" w:eastAsia="Malgun Gothic" w:hAnsi="Cambria" w:cs="Aharoni"/>
          <w:sz w:val="30"/>
          <w:szCs w:val="30"/>
        </w:rPr>
        <w:t>kierunków kształcenia oferowanych przez naszą szkołę oraz do udziału</w:t>
      </w:r>
      <w:r w:rsidR="0063782E">
        <w:rPr>
          <w:rFonts w:ascii="Cambria" w:eastAsia="Malgun Gothic" w:hAnsi="Cambria" w:cs="Aharoni"/>
          <w:sz w:val="30"/>
          <w:szCs w:val="30"/>
        </w:rPr>
        <w:t xml:space="preserve"> w</w:t>
      </w:r>
      <w:r w:rsidR="005675DA">
        <w:rPr>
          <w:rFonts w:ascii="Cambria" w:eastAsia="Malgun Gothic" w:hAnsi="Cambria" w:cs="Aharoni"/>
          <w:sz w:val="30"/>
          <w:szCs w:val="30"/>
        </w:rPr>
        <w:t xml:space="preserve"> prezentacji </w:t>
      </w:r>
      <w:r w:rsidR="00E70F0D">
        <w:rPr>
          <w:rFonts w:ascii="Cambria" w:eastAsia="Malgun Gothic" w:hAnsi="Cambria" w:cs="Aharoni"/>
          <w:sz w:val="30"/>
          <w:szCs w:val="30"/>
        </w:rPr>
        <w:t>prowadzonej przez przedstawicieli</w:t>
      </w:r>
      <w:r w:rsidR="0063782E">
        <w:rPr>
          <w:rFonts w:ascii="Cambria" w:eastAsia="Malgun Gothic" w:hAnsi="Cambria" w:cs="Aharoni"/>
          <w:sz w:val="30"/>
          <w:szCs w:val="30"/>
        </w:rPr>
        <w:t xml:space="preserve"> firm</w:t>
      </w:r>
      <w:r w:rsidR="00E70F0D">
        <w:rPr>
          <w:rFonts w:ascii="Cambria" w:eastAsia="Malgun Gothic" w:hAnsi="Cambria" w:cs="Aharoni"/>
          <w:sz w:val="30"/>
          <w:szCs w:val="30"/>
        </w:rPr>
        <w:t>y</w:t>
      </w:r>
      <w:r w:rsidR="0063782E">
        <w:rPr>
          <w:rFonts w:ascii="Cambria" w:eastAsia="Malgun Gothic" w:hAnsi="Cambria" w:cs="Aharoni"/>
          <w:sz w:val="30"/>
          <w:szCs w:val="30"/>
        </w:rPr>
        <w:t xml:space="preserve"> THOR, która objęła patronat nad Technikum Systemów i Urządzeń Energetyki Odnawialnej</w:t>
      </w:r>
      <w:r w:rsidR="0063782E">
        <w:rPr>
          <w:rFonts w:ascii="Cambria" w:eastAsia="Malgun Gothic" w:hAnsi="Cambria" w:cs="Aharoni"/>
          <w:bCs/>
          <w:sz w:val="30"/>
          <w:szCs w:val="30"/>
        </w:rPr>
        <w:t>.</w:t>
      </w:r>
    </w:p>
    <w:p w:rsidR="00DA7516" w:rsidRDefault="0063782E" w:rsidP="00F83CBF">
      <w:pPr>
        <w:spacing w:after="0"/>
        <w:jc w:val="center"/>
        <w:rPr>
          <w:rFonts w:ascii="Cambria" w:eastAsia="Malgun Gothic" w:hAnsi="Cambria" w:cs="Aharoni"/>
          <w:sz w:val="30"/>
          <w:szCs w:val="30"/>
        </w:rPr>
      </w:pPr>
      <w:r>
        <w:rPr>
          <w:rFonts w:ascii="Cambria" w:eastAsia="Malgun Gothic" w:hAnsi="Cambria" w:cs="Aharoni"/>
          <w:bCs/>
          <w:sz w:val="30"/>
          <w:szCs w:val="30"/>
        </w:rPr>
        <w:t xml:space="preserve">Prezentacja odbędzie się 2  </w:t>
      </w:r>
      <w:r w:rsidR="00F83CBF" w:rsidRPr="009F3DAA">
        <w:rPr>
          <w:rFonts w:ascii="Cambria" w:eastAsia="Malgun Gothic" w:hAnsi="Cambria" w:cs="Aharoni"/>
          <w:bCs/>
          <w:sz w:val="30"/>
          <w:szCs w:val="30"/>
        </w:rPr>
        <w:t>marca 201</w:t>
      </w:r>
      <w:r w:rsidR="00F83CBF">
        <w:rPr>
          <w:rFonts w:ascii="Cambria" w:eastAsia="Malgun Gothic" w:hAnsi="Cambria" w:cs="Aharoni"/>
          <w:bCs/>
          <w:sz w:val="30"/>
          <w:szCs w:val="30"/>
        </w:rPr>
        <w:t>6</w:t>
      </w:r>
      <w:r w:rsidR="00F83CBF" w:rsidRPr="009F3DAA">
        <w:rPr>
          <w:rFonts w:ascii="Cambria" w:eastAsia="Malgun Gothic" w:hAnsi="Cambria" w:cs="Aharoni"/>
          <w:bCs/>
          <w:sz w:val="30"/>
          <w:szCs w:val="30"/>
        </w:rPr>
        <w:t xml:space="preserve">r. </w:t>
      </w:r>
      <w:r w:rsidR="00F83CBF">
        <w:rPr>
          <w:rFonts w:ascii="Cambria" w:eastAsia="Malgun Gothic" w:hAnsi="Cambria" w:cs="Aharoni"/>
          <w:bCs/>
          <w:sz w:val="30"/>
          <w:szCs w:val="30"/>
        </w:rPr>
        <w:br/>
      </w:r>
      <w:r w:rsidR="00F83CBF" w:rsidRPr="009F3DAA">
        <w:rPr>
          <w:rFonts w:ascii="Cambria" w:eastAsia="Malgun Gothic" w:hAnsi="Cambria" w:cs="Aharoni"/>
          <w:bCs/>
          <w:sz w:val="30"/>
          <w:szCs w:val="30"/>
        </w:rPr>
        <w:t xml:space="preserve">w </w:t>
      </w:r>
      <w:r w:rsidR="00F83CBF" w:rsidRPr="009F3DAA">
        <w:rPr>
          <w:rFonts w:ascii="Cambria" w:eastAsia="Malgun Gothic" w:hAnsi="Cambria" w:cs="Aharoni"/>
          <w:sz w:val="30"/>
          <w:szCs w:val="30"/>
        </w:rPr>
        <w:t>Zespole Szkół Agrobiznesu w Bolkowie.</w:t>
      </w:r>
    </w:p>
    <w:p w:rsidR="00DA7516" w:rsidRDefault="00DA7516" w:rsidP="00F83CBF">
      <w:pPr>
        <w:spacing w:after="0"/>
        <w:jc w:val="center"/>
        <w:rPr>
          <w:rFonts w:ascii="Cambria" w:eastAsia="Malgun Gothic" w:hAnsi="Cambria" w:cs="Aharoni"/>
          <w:sz w:val="30"/>
          <w:szCs w:val="30"/>
        </w:rPr>
      </w:pPr>
    </w:p>
    <w:p w:rsidR="00F01ACB" w:rsidRDefault="00DA7516" w:rsidP="00F83CBF">
      <w:pPr>
        <w:spacing w:after="0"/>
        <w:jc w:val="center"/>
        <w:rPr>
          <w:rFonts w:ascii="Arial" w:eastAsia="Malgun Gothic" w:hAnsi="Arial" w:cs="Arial"/>
          <w:i/>
          <w:sz w:val="28"/>
          <w:szCs w:val="28"/>
        </w:rPr>
      </w:pPr>
      <w:r>
        <w:rPr>
          <w:rFonts w:ascii="Cambria" w:eastAsia="Malgun Gothic" w:hAnsi="Cambria" w:cs="Aharoni"/>
          <w:sz w:val="30"/>
          <w:szCs w:val="30"/>
        </w:rPr>
        <w:t>Serdecznie zapraszamy!</w:t>
      </w:r>
      <w:r w:rsidR="00F83CBF" w:rsidRPr="009F3DAA">
        <w:rPr>
          <w:rFonts w:ascii="Cambria" w:eastAsia="Malgun Gothic" w:hAnsi="Cambria" w:cs="Aharoni"/>
          <w:bCs/>
          <w:sz w:val="32"/>
          <w:szCs w:val="32"/>
        </w:rPr>
        <w:br/>
      </w:r>
      <w:r w:rsidR="00F83CBF">
        <w:rPr>
          <w:rFonts w:ascii="Cambria" w:eastAsia="Malgun Gothic" w:hAnsi="Cambria" w:cs="Aharoni"/>
          <w:bCs/>
          <w:sz w:val="28"/>
          <w:szCs w:val="28"/>
        </w:rPr>
        <w:br/>
      </w:r>
    </w:p>
    <w:p w:rsidR="00F01ACB" w:rsidRDefault="00F01ACB" w:rsidP="00F83CBF">
      <w:pPr>
        <w:spacing w:after="0"/>
        <w:jc w:val="center"/>
        <w:rPr>
          <w:rFonts w:ascii="Arial" w:eastAsia="Malgun Gothic" w:hAnsi="Arial" w:cs="Arial"/>
          <w:i/>
          <w:sz w:val="28"/>
          <w:szCs w:val="28"/>
        </w:rPr>
      </w:pPr>
    </w:p>
    <w:p w:rsidR="00F01ACB" w:rsidRDefault="00F01ACB" w:rsidP="00F83CBF">
      <w:pPr>
        <w:spacing w:after="0"/>
        <w:jc w:val="center"/>
        <w:rPr>
          <w:rFonts w:ascii="Arial" w:eastAsia="Malgun Gothic" w:hAnsi="Arial" w:cs="Arial"/>
          <w:i/>
          <w:sz w:val="28"/>
          <w:szCs w:val="28"/>
        </w:rPr>
      </w:pPr>
    </w:p>
    <w:p w:rsidR="00F83CBF" w:rsidRPr="00592D55" w:rsidRDefault="00F83CBF" w:rsidP="00F83CBF">
      <w:pPr>
        <w:spacing w:after="0"/>
        <w:jc w:val="center"/>
        <w:rPr>
          <w:rFonts w:ascii="Cambria" w:eastAsia="Malgun Gothic" w:hAnsi="Cambria" w:cs="Aharoni"/>
          <w:sz w:val="28"/>
          <w:szCs w:val="28"/>
        </w:rPr>
      </w:pPr>
      <w:r w:rsidRPr="00592D55">
        <w:rPr>
          <w:rFonts w:ascii="Arial" w:eastAsia="Malgun Gothic" w:hAnsi="Arial" w:cs="Arial"/>
          <w:i/>
          <w:sz w:val="28"/>
          <w:szCs w:val="28"/>
        </w:rPr>
        <w:t xml:space="preserve">email: </w:t>
      </w:r>
      <w:r w:rsidRPr="00592D55">
        <w:rPr>
          <w:rFonts w:ascii="Arial" w:eastAsia="Malgun Gothic" w:hAnsi="Arial" w:cs="Arial"/>
          <w:sz w:val="28"/>
          <w:szCs w:val="28"/>
        </w:rPr>
        <w:t>zsabolkow@wp.pl</w:t>
      </w:r>
      <w:r w:rsidRPr="00592D55">
        <w:rPr>
          <w:rFonts w:ascii="Arial" w:eastAsia="Malgun Gothic" w:hAnsi="Arial" w:cs="Arial"/>
          <w:i/>
          <w:sz w:val="28"/>
          <w:szCs w:val="28"/>
        </w:rPr>
        <w:br/>
        <w:t xml:space="preserve">tel. </w:t>
      </w:r>
      <w:r w:rsidRPr="00592D55">
        <w:rPr>
          <w:rFonts w:ascii="Arial" w:hAnsi="Arial" w:cs="Arial"/>
          <w:sz w:val="28"/>
          <w:szCs w:val="28"/>
        </w:rPr>
        <w:t>75 74 13364</w:t>
      </w:r>
    </w:p>
    <w:p w:rsidR="00F83CBF" w:rsidRDefault="00F83CBF" w:rsidP="00F83CBF">
      <w:pPr>
        <w:spacing w:after="0" w:line="240" w:lineRule="auto"/>
        <w:jc w:val="center"/>
        <w:rPr>
          <w:rFonts w:ascii="Cambria" w:eastAsia="Malgun Gothic" w:hAnsi="Cambria" w:cs="Aharoni"/>
          <w:i/>
          <w:sz w:val="32"/>
          <w:szCs w:val="20"/>
        </w:rPr>
      </w:pPr>
    </w:p>
    <w:p w:rsidR="00F83CBF" w:rsidRDefault="00F83CBF" w:rsidP="00F83CBF">
      <w:pPr>
        <w:spacing w:after="0" w:line="240" w:lineRule="auto"/>
        <w:jc w:val="center"/>
        <w:rPr>
          <w:rFonts w:ascii="Cambria" w:eastAsia="Malgun Gothic" w:hAnsi="Cambria" w:cs="Aharoni"/>
          <w:i/>
          <w:sz w:val="32"/>
          <w:szCs w:val="20"/>
        </w:rPr>
      </w:pPr>
    </w:p>
    <w:p w:rsidR="00F83CBF" w:rsidRDefault="00F83CBF" w:rsidP="00F83CBF"/>
    <w:p w:rsidR="00044582" w:rsidRDefault="00044582"/>
    <w:sectPr w:rsidR="00044582" w:rsidSect="00431A4D">
      <w:headerReference w:type="even" r:id="rId10"/>
      <w:headerReference w:type="default" r:id="rId11"/>
      <w:headerReference w:type="first" r:id="rId12"/>
      <w:pgSz w:w="16838" w:h="11906" w:orient="landscape"/>
      <w:pgMar w:top="567" w:right="395" w:bottom="284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DB" w:rsidRDefault="00754ADB">
      <w:pPr>
        <w:spacing w:after="0" w:line="240" w:lineRule="auto"/>
      </w:pPr>
      <w:r>
        <w:separator/>
      </w:r>
    </w:p>
  </w:endnote>
  <w:endnote w:type="continuationSeparator" w:id="0">
    <w:p w:rsidR="00754ADB" w:rsidRDefault="0075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DB" w:rsidRDefault="00754ADB">
      <w:pPr>
        <w:spacing w:after="0" w:line="240" w:lineRule="auto"/>
      </w:pPr>
      <w:r>
        <w:separator/>
      </w:r>
    </w:p>
  </w:footnote>
  <w:footnote w:type="continuationSeparator" w:id="0">
    <w:p w:rsidR="00754ADB" w:rsidRDefault="0075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F5" w:rsidRDefault="00754A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F5" w:rsidRDefault="00754A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F5" w:rsidRDefault="00754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245C"/>
    <w:multiLevelType w:val="hybridMultilevel"/>
    <w:tmpl w:val="1362E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BF"/>
    <w:rsid w:val="00044582"/>
    <w:rsid w:val="00335657"/>
    <w:rsid w:val="004329DC"/>
    <w:rsid w:val="005675DA"/>
    <w:rsid w:val="00630D47"/>
    <w:rsid w:val="0063782E"/>
    <w:rsid w:val="00754ADB"/>
    <w:rsid w:val="007F6ECE"/>
    <w:rsid w:val="00A4061C"/>
    <w:rsid w:val="00A53FF4"/>
    <w:rsid w:val="00C95218"/>
    <w:rsid w:val="00DA7516"/>
    <w:rsid w:val="00DA76F8"/>
    <w:rsid w:val="00E70F0D"/>
    <w:rsid w:val="00F01ACB"/>
    <w:rsid w:val="00F83CBF"/>
    <w:rsid w:val="00FA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C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3CBF"/>
    <w:pPr>
      <w:keepNext/>
      <w:spacing w:after="0" w:line="240" w:lineRule="auto"/>
      <w:jc w:val="center"/>
      <w:outlineLvl w:val="0"/>
    </w:pPr>
    <w:rPr>
      <w:rFonts w:ascii="Verdana" w:hAnsi="Verdana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CBF"/>
    <w:rPr>
      <w:rFonts w:ascii="Verdana" w:eastAsia="Times New Roman" w:hAnsi="Verdana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8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3CB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B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C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3CBF"/>
    <w:pPr>
      <w:keepNext/>
      <w:spacing w:after="0" w:line="240" w:lineRule="auto"/>
      <w:jc w:val="center"/>
      <w:outlineLvl w:val="0"/>
    </w:pPr>
    <w:rPr>
      <w:rFonts w:ascii="Verdana" w:hAnsi="Verdana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CBF"/>
    <w:rPr>
      <w:rFonts w:ascii="Verdana" w:eastAsia="Times New Roman" w:hAnsi="Verdana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8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3CB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panckowie</dc:creator>
  <cp:lastModifiedBy>user</cp:lastModifiedBy>
  <cp:revision>9</cp:revision>
  <cp:lastPrinted>2016-01-18T17:04:00Z</cp:lastPrinted>
  <dcterms:created xsi:type="dcterms:W3CDTF">2016-02-16T11:36:00Z</dcterms:created>
  <dcterms:modified xsi:type="dcterms:W3CDTF">2016-02-19T12:55:00Z</dcterms:modified>
</cp:coreProperties>
</file>